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E6" w:rsidRDefault="007906E6" w:rsidP="007906E6">
      <w:pPr>
        <w:pStyle w:val="Default"/>
      </w:pPr>
    </w:p>
    <w:p w:rsidR="007906E6" w:rsidRDefault="007906E6" w:rsidP="007906E6">
      <w:pPr>
        <w:pStyle w:val="Default"/>
        <w:rPr>
          <w:rFonts w:ascii="Calibri" w:hAnsi="Calibri" w:cs="Calibri"/>
          <w:sz w:val="32"/>
          <w:szCs w:val="32"/>
        </w:rPr>
      </w:pPr>
    </w:p>
    <w:p w:rsidR="007906E6" w:rsidRDefault="007906E6" w:rsidP="007906E6">
      <w:pPr>
        <w:pStyle w:val="Default"/>
        <w:rPr>
          <w:rFonts w:ascii="Calibri" w:hAnsi="Calibri" w:cs="Calibri"/>
          <w:sz w:val="32"/>
          <w:szCs w:val="32"/>
        </w:rPr>
      </w:pPr>
    </w:p>
    <w:p w:rsidR="007906E6" w:rsidRDefault="007906E6" w:rsidP="007906E6">
      <w:pPr>
        <w:pStyle w:val="Default"/>
        <w:rPr>
          <w:rFonts w:ascii="Calibri" w:hAnsi="Calibri" w:cs="Calibri"/>
          <w:sz w:val="32"/>
          <w:szCs w:val="32"/>
        </w:rPr>
      </w:pPr>
      <w:r w:rsidRPr="00C4513B">
        <w:rPr>
          <w:rFonts w:ascii="Calibri" w:hAnsi="Calibri" w:cs="Calibri"/>
          <w:color w:val="44546A" w:themeColor="text2"/>
          <w:sz w:val="32"/>
          <w:szCs w:val="32"/>
        </w:rPr>
        <w:t>C</w:t>
      </w:r>
      <w:r w:rsidR="003F59B0" w:rsidRPr="00C4513B">
        <w:rPr>
          <w:rFonts w:ascii="Calibri" w:hAnsi="Calibri" w:cs="Calibri"/>
          <w:color w:val="44546A" w:themeColor="text2"/>
          <w:sz w:val="32"/>
          <w:szCs w:val="32"/>
        </w:rPr>
        <w:t>all</w:t>
      </w:r>
      <w:r w:rsidRPr="00C4513B">
        <w:rPr>
          <w:rFonts w:ascii="Calibri" w:hAnsi="Calibri" w:cs="Calibri"/>
          <w:color w:val="44546A" w:themeColor="text2"/>
          <w:sz w:val="32"/>
          <w:szCs w:val="32"/>
        </w:rPr>
        <w:t xml:space="preserve"> for </w:t>
      </w:r>
      <w:r w:rsidR="003F59B0" w:rsidRPr="00C4513B">
        <w:rPr>
          <w:rFonts w:ascii="Calibri" w:hAnsi="Calibri" w:cs="Calibri"/>
          <w:color w:val="44546A" w:themeColor="text2"/>
          <w:sz w:val="32"/>
          <w:szCs w:val="32"/>
        </w:rPr>
        <w:t xml:space="preserve">support for </w:t>
      </w:r>
      <w:r w:rsidRPr="00C4513B">
        <w:rPr>
          <w:rFonts w:ascii="Calibri" w:hAnsi="Calibri" w:cs="Calibri"/>
          <w:color w:val="44546A" w:themeColor="text2"/>
          <w:sz w:val="32"/>
          <w:szCs w:val="32"/>
        </w:rPr>
        <w:t xml:space="preserve">the release of jailed </w:t>
      </w:r>
      <w:r w:rsidR="003F59B0" w:rsidRPr="00C4513B">
        <w:rPr>
          <w:rFonts w:ascii="Calibri" w:hAnsi="Calibri" w:cs="Calibri"/>
          <w:color w:val="44546A" w:themeColor="text2"/>
          <w:sz w:val="32"/>
          <w:szCs w:val="32"/>
        </w:rPr>
        <w:t xml:space="preserve">Bangladeshi </w:t>
      </w:r>
      <w:r w:rsidRPr="00C4513B">
        <w:rPr>
          <w:rFonts w:ascii="Calibri" w:hAnsi="Calibri" w:cs="Calibri"/>
          <w:color w:val="44546A" w:themeColor="text2"/>
          <w:sz w:val="32"/>
          <w:szCs w:val="32"/>
        </w:rPr>
        <w:t xml:space="preserve">trade union leaders </w:t>
      </w:r>
    </w:p>
    <w:p w:rsidR="003F59B0" w:rsidRDefault="003F59B0" w:rsidP="007906E6">
      <w:pPr>
        <w:pStyle w:val="Default"/>
        <w:rPr>
          <w:rFonts w:ascii="Calibri" w:hAnsi="Calibri" w:cs="Calibri"/>
          <w:sz w:val="32"/>
          <w:szCs w:val="32"/>
        </w:rPr>
      </w:pPr>
    </w:p>
    <w:p w:rsidR="003F59B0" w:rsidRDefault="003F59B0" w:rsidP="007906E6">
      <w:pPr>
        <w:pStyle w:val="Default"/>
        <w:rPr>
          <w:sz w:val="32"/>
          <w:szCs w:val="32"/>
        </w:rPr>
      </w:pPr>
    </w:p>
    <w:p w:rsidR="007906E6" w:rsidRDefault="007906E6" w:rsidP="007906E6">
      <w:pPr>
        <w:pStyle w:val="Default"/>
        <w:rPr>
          <w:sz w:val="22"/>
          <w:szCs w:val="22"/>
        </w:rPr>
      </w:pPr>
      <w:r>
        <w:rPr>
          <w:sz w:val="22"/>
          <w:szCs w:val="22"/>
        </w:rPr>
        <w:t>Dear [</w:t>
      </w:r>
      <w:r w:rsidRPr="007906E6">
        <w:rPr>
          <w:i/>
          <w:sz w:val="22"/>
          <w:szCs w:val="22"/>
        </w:rPr>
        <w:t xml:space="preserve">insert name of </w:t>
      </w:r>
      <w:r w:rsidR="003F59B0">
        <w:rPr>
          <w:i/>
          <w:sz w:val="22"/>
          <w:szCs w:val="22"/>
        </w:rPr>
        <w:t xml:space="preserve">your own </w:t>
      </w:r>
      <w:r w:rsidRPr="007906E6">
        <w:rPr>
          <w:i/>
          <w:sz w:val="22"/>
          <w:szCs w:val="22"/>
        </w:rPr>
        <w:t>government leader</w:t>
      </w:r>
      <w:r>
        <w:rPr>
          <w:sz w:val="22"/>
          <w:szCs w:val="22"/>
        </w:rPr>
        <w:t>],</w:t>
      </w:r>
    </w:p>
    <w:p w:rsidR="007906E6" w:rsidRDefault="007906E6" w:rsidP="007906E6">
      <w:pPr>
        <w:pStyle w:val="Default"/>
        <w:rPr>
          <w:sz w:val="22"/>
          <w:szCs w:val="22"/>
        </w:rPr>
      </w:pPr>
    </w:p>
    <w:p w:rsidR="007906E6" w:rsidRDefault="007906E6" w:rsidP="007906E6">
      <w:pPr>
        <w:pStyle w:val="Default"/>
        <w:rPr>
          <w:sz w:val="22"/>
          <w:szCs w:val="22"/>
        </w:rPr>
      </w:pPr>
      <w:r>
        <w:rPr>
          <w:sz w:val="22"/>
          <w:szCs w:val="22"/>
        </w:rPr>
        <w:t xml:space="preserve"> </w:t>
      </w:r>
    </w:p>
    <w:p w:rsidR="007906E6" w:rsidRDefault="007906E6" w:rsidP="007906E6">
      <w:pPr>
        <w:pStyle w:val="Default"/>
        <w:rPr>
          <w:sz w:val="22"/>
          <w:szCs w:val="22"/>
        </w:rPr>
      </w:pPr>
      <w:r>
        <w:rPr>
          <w:sz w:val="22"/>
          <w:szCs w:val="22"/>
        </w:rPr>
        <w:t xml:space="preserve">I am writing this letter to you in support of the campaign of IndustriALL Global Union, representing more than fifty million workers in the mining, energy and manufacturing industries, including garment, in some 140 countries worldwide, to call for your action to demand an immediate end to the persecution of garment workers, trade union leaders and worker activists in Bangladesh. </w:t>
      </w:r>
    </w:p>
    <w:p w:rsidR="007906E6" w:rsidRDefault="007906E6" w:rsidP="007906E6">
      <w:pPr>
        <w:pStyle w:val="Default"/>
        <w:rPr>
          <w:sz w:val="22"/>
          <w:szCs w:val="22"/>
        </w:rPr>
      </w:pPr>
    </w:p>
    <w:p w:rsidR="007906E6" w:rsidRPr="003F59B0" w:rsidRDefault="007906E6" w:rsidP="007906E6">
      <w:pPr>
        <w:autoSpaceDE w:val="0"/>
        <w:autoSpaceDN w:val="0"/>
        <w:adjustRightInd w:val="0"/>
        <w:spacing w:after="0" w:line="240" w:lineRule="auto"/>
        <w:rPr>
          <w:rFonts w:ascii="Arial" w:hAnsi="Arial" w:cs="Arial"/>
          <w:color w:val="000000"/>
        </w:rPr>
      </w:pPr>
      <w:r w:rsidRPr="003F59B0">
        <w:rPr>
          <w:rFonts w:ascii="Arial" w:hAnsi="Arial" w:cs="Arial"/>
          <w:color w:val="000000"/>
        </w:rPr>
        <w:t>Since 21 December 2016, following a week of strikes and demonstrations by Bangladeshi garment workers</w:t>
      </w:r>
      <w:r w:rsidR="003F59B0">
        <w:rPr>
          <w:rFonts w:ascii="Arial" w:hAnsi="Arial" w:cs="Arial"/>
          <w:color w:val="000000"/>
        </w:rPr>
        <w:t xml:space="preserve"> </w:t>
      </w:r>
      <w:r w:rsidRPr="003F59B0">
        <w:rPr>
          <w:rFonts w:ascii="Arial" w:hAnsi="Arial" w:cs="Arial"/>
          <w:color w:val="000000"/>
        </w:rPr>
        <w:t>seeking higher wages, the Bangladeshi authorities have arrested or detained at least 26 union leaders and</w:t>
      </w:r>
      <w:r w:rsidR="003F59B0">
        <w:rPr>
          <w:rFonts w:ascii="Arial" w:hAnsi="Arial" w:cs="Arial"/>
          <w:color w:val="000000"/>
        </w:rPr>
        <w:t xml:space="preserve"> </w:t>
      </w:r>
      <w:r w:rsidRPr="003F59B0">
        <w:rPr>
          <w:rFonts w:ascii="Arial" w:hAnsi="Arial" w:cs="Arial"/>
          <w:color w:val="000000"/>
        </w:rPr>
        <w:t xml:space="preserve">worker rights advocates. </w:t>
      </w:r>
    </w:p>
    <w:p w:rsidR="007906E6" w:rsidRPr="003F59B0" w:rsidRDefault="007906E6" w:rsidP="007906E6">
      <w:pPr>
        <w:autoSpaceDE w:val="0"/>
        <w:autoSpaceDN w:val="0"/>
        <w:adjustRightInd w:val="0"/>
        <w:spacing w:after="0" w:line="240" w:lineRule="auto"/>
        <w:rPr>
          <w:rFonts w:ascii="Arial" w:hAnsi="Arial" w:cs="Arial"/>
          <w:color w:val="000000"/>
        </w:rPr>
      </w:pPr>
      <w:bookmarkStart w:id="0" w:name="_GoBack"/>
      <w:bookmarkEnd w:id="0"/>
    </w:p>
    <w:p w:rsidR="003F59B0" w:rsidRDefault="003F59B0" w:rsidP="003F59B0">
      <w:pPr>
        <w:pStyle w:val="Default"/>
        <w:rPr>
          <w:sz w:val="22"/>
          <w:szCs w:val="22"/>
        </w:rPr>
      </w:pPr>
      <w:r>
        <w:rPr>
          <w:sz w:val="22"/>
          <w:szCs w:val="22"/>
        </w:rPr>
        <w:t xml:space="preserve">The events in December and the current climate of union oppression are an alarming step backwards for Bangladesh. Wages in Bangladesh’ garment industry are among the lowest in the world, while the cost of housing, basic commodities and medical care is spiraling. </w:t>
      </w:r>
      <w:r w:rsidR="007906E6" w:rsidRPr="003F59B0">
        <w:rPr>
          <w:sz w:val="22"/>
          <w:szCs w:val="22"/>
        </w:rPr>
        <w:t>The current minimum wage of</w:t>
      </w:r>
      <w:r w:rsidRPr="003F59B0">
        <w:rPr>
          <w:sz w:val="22"/>
          <w:szCs w:val="22"/>
        </w:rPr>
        <w:t xml:space="preserve"> </w:t>
      </w:r>
      <w:r w:rsidR="007906E6" w:rsidRPr="003F59B0">
        <w:rPr>
          <w:sz w:val="22"/>
          <w:szCs w:val="22"/>
        </w:rPr>
        <w:t>5,300 BDT (US$67) per month hasn’t been increased since 2013, while the cost of living for workers has</w:t>
      </w:r>
      <w:r w:rsidRPr="003F59B0">
        <w:rPr>
          <w:sz w:val="22"/>
          <w:szCs w:val="22"/>
        </w:rPr>
        <w:t xml:space="preserve"> </w:t>
      </w:r>
      <w:r w:rsidR="007906E6" w:rsidRPr="003F59B0">
        <w:rPr>
          <w:sz w:val="22"/>
          <w:szCs w:val="22"/>
        </w:rPr>
        <w:t>increased significantly. The Bangladeshi government and garment factory owners a</w:t>
      </w:r>
      <w:r w:rsidRPr="003F59B0">
        <w:rPr>
          <w:sz w:val="22"/>
          <w:szCs w:val="22"/>
        </w:rPr>
        <w:t>re</w:t>
      </w:r>
      <w:r w:rsidR="007906E6" w:rsidRPr="003F59B0">
        <w:rPr>
          <w:sz w:val="22"/>
          <w:szCs w:val="22"/>
        </w:rPr>
        <w:t xml:space="preserve"> using the wage strike as a pretext to crack down on the </w:t>
      </w:r>
      <w:proofErr w:type="spellStart"/>
      <w:r w:rsidR="007906E6" w:rsidRPr="003F59B0">
        <w:rPr>
          <w:sz w:val="22"/>
          <w:szCs w:val="22"/>
        </w:rPr>
        <w:t>labour</w:t>
      </w:r>
      <w:proofErr w:type="spellEnd"/>
      <w:r w:rsidR="007906E6" w:rsidRPr="003F59B0">
        <w:rPr>
          <w:sz w:val="22"/>
          <w:szCs w:val="22"/>
        </w:rPr>
        <w:t xml:space="preserve"> movement. Employers responded to the strike by</w:t>
      </w:r>
      <w:r w:rsidRPr="003F59B0">
        <w:rPr>
          <w:sz w:val="22"/>
          <w:szCs w:val="22"/>
        </w:rPr>
        <w:t xml:space="preserve"> </w:t>
      </w:r>
      <w:r w:rsidR="007906E6" w:rsidRPr="003F59B0">
        <w:rPr>
          <w:sz w:val="22"/>
          <w:szCs w:val="22"/>
        </w:rPr>
        <w:t>temporarily closing 59 factories and filing charges against hundreds of workers for their alleged</w:t>
      </w:r>
      <w:r w:rsidRPr="003F59B0">
        <w:rPr>
          <w:sz w:val="22"/>
          <w:szCs w:val="22"/>
        </w:rPr>
        <w:t xml:space="preserve"> </w:t>
      </w:r>
      <w:r w:rsidR="007906E6" w:rsidRPr="003F59B0">
        <w:rPr>
          <w:sz w:val="22"/>
          <w:szCs w:val="22"/>
        </w:rPr>
        <w:t xml:space="preserve">participation in the strike. As many as 1,500 workers </w:t>
      </w:r>
      <w:r w:rsidRPr="003F59B0">
        <w:rPr>
          <w:sz w:val="22"/>
          <w:szCs w:val="22"/>
        </w:rPr>
        <w:t>were</w:t>
      </w:r>
      <w:r w:rsidR="007906E6" w:rsidRPr="003F59B0">
        <w:rPr>
          <w:sz w:val="22"/>
          <w:szCs w:val="22"/>
        </w:rPr>
        <w:t xml:space="preserve"> dismissed and </w:t>
      </w:r>
      <w:r w:rsidRPr="003F59B0">
        <w:rPr>
          <w:sz w:val="22"/>
          <w:szCs w:val="22"/>
        </w:rPr>
        <w:t xml:space="preserve">face being </w:t>
      </w:r>
      <w:r w:rsidR="007906E6" w:rsidRPr="003F59B0">
        <w:rPr>
          <w:sz w:val="22"/>
          <w:szCs w:val="22"/>
        </w:rPr>
        <w:t xml:space="preserve">blacklisted. </w:t>
      </w:r>
      <w:r>
        <w:rPr>
          <w:sz w:val="22"/>
          <w:szCs w:val="22"/>
        </w:rPr>
        <w:t xml:space="preserve">It is unacceptable that demands to increase the minimum wage are met with such draconian acts. </w:t>
      </w:r>
    </w:p>
    <w:p w:rsidR="007906E6" w:rsidRPr="003F59B0" w:rsidRDefault="007906E6" w:rsidP="007906E6">
      <w:pPr>
        <w:autoSpaceDE w:val="0"/>
        <w:autoSpaceDN w:val="0"/>
        <w:adjustRightInd w:val="0"/>
        <w:spacing w:after="0" w:line="240" w:lineRule="auto"/>
        <w:rPr>
          <w:rFonts w:ascii="Arial" w:hAnsi="Arial" w:cs="Arial"/>
          <w:color w:val="000000"/>
        </w:rPr>
      </w:pPr>
    </w:p>
    <w:p w:rsidR="007906E6" w:rsidRDefault="007906E6" w:rsidP="007906E6">
      <w:pPr>
        <w:autoSpaceDE w:val="0"/>
        <w:autoSpaceDN w:val="0"/>
        <w:adjustRightInd w:val="0"/>
        <w:spacing w:after="0" w:line="240" w:lineRule="auto"/>
        <w:rPr>
          <w:rFonts w:ascii="Arial" w:hAnsi="Arial" w:cs="Arial"/>
          <w:color w:val="000000"/>
        </w:rPr>
      </w:pPr>
      <w:r w:rsidRPr="003F59B0">
        <w:rPr>
          <w:rFonts w:ascii="Arial" w:hAnsi="Arial" w:cs="Arial"/>
          <w:color w:val="000000"/>
        </w:rPr>
        <w:t xml:space="preserve">Nearly four years have passed since the collapse of the Rana Plaza building. </w:t>
      </w:r>
      <w:r w:rsidR="00EF5758" w:rsidRPr="00EF5758">
        <w:rPr>
          <w:rFonts w:ascii="Arial" w:hAnsi="Arial" w:cs="Arial"/>
          <w:color w:val="000000"/>
        </w:rPr>
        <w:t>While considerable progress has been made in the area of fire and building safety</w:t>
      </w:r>
      <w:r w:rsidR="00EF5758">
        <w:rPr>
          <w:rFonts w:ascii="Arial" w:hAnsi="Arial" w:cs="Arial"/>
          <w:color w:val="000000"/>
        </w:rPr>
        <w:t>, primarily</w:t>
      </w:r>
      <w:r w:rsidR="00EF5758" w:rsidRPr="00EF5758">
        <w:rPr>
          <w:rFonts w:ascii="Arial" w:hAnsi="Arial" w:cs="Arial"/>
          <w:color w:val="000000"/>
        </w:rPr>
        <w:t xml:space="preserve"> through the Accord, t</w:t>
      </w:r>
      <w:r w:rsidRPr="003F59B0">
        <w:rPr>
          <w:rFonts w:ascii="Arial" w:hAnsi="Arial" w:cs="Arial"/>
          <w:color w:val="000000"/>
        </w:rPr>
        <w:t>he Government</w:t>
      </w:r>
      <w:r w:rsidR="00EF5758">
        <w:rPr>
          <w:rFonts w:ascii="Arial" w:hAnsi="Arial" w:cs="Arial"/>
          <w:color w:val="000000"/>
        </w:rPr>
        <w:t xml:space="preserve"> </w:t>
      </w:r>
      <w:r w:rsidR="003F59B0">
        <w:rPr>
          <w:rFonts w:ascii="Arial" w:hAnsi="Arial" w:cs="Arial"/>
          <w:color w:val="000000"/>
        </w:rPr>
        <w:t>of Bangladesh</w:t>
      </w:r>
      <w:r w:rsidRPr="003F59B0">
        <w:rPr>
          <w:rFonts w:ascii="Arial" w:hAnsi="Arial" w:cs="Arial"/>
          <w:color w:val="000000"/>
        </w:rPr>
        <w:t xml:space="preserve"> has done tragically little to guarantee th</w:t>
      </w:r>
      <w:r w:rsidR="003F59B0">
        <w:rPr>
          <w:rFonts w:ascii="Arial" w:hAnsi="Arial" w:cs="Arial"/>
          <w:color w:val="000000"/>
        </w:rPr>
        <w:t xml:space="preserve">e respect for the rule of law, </w:t>
      </w:r>
      <w:r w:rsidRPr="003F59B0">
        <w:rPr>
          <w:rFonts w:ascii="Arial" w:hAnsi="Arial" w:cs="Arial"/>
          <w:color w:val="000000"/>
        </w:rPr>
        <w:t xml:space="preserve">including </w:t>
      </w:r>
      <w:proofErr w:type="spellStart"/>
      <w:r w:rsidRPr="003F59B0">
        <w:rPr>
          <w:rFonts w:ascii="Arial" w:hAnsi="Arial" w:cs="Arial"/>
          <w:color w:val="000000"/>
        </w:rPr>
        <w:t>labour</w:t>
      </w:r>
      <w:proofErr w:type="spellEnd"/>
      <w:r w:rsidRPr="003F59B0">
        <w:rPr>
          <w:rFonts w:ascii="Arial" w:hAnsi="Arial" w:cs="Arial"/>
          <w:color w:val="000000"/>
        </w:rPr>
        <w:t xml:space="preserve"> law</w:t>
      </w:r>
      <w:r w:rsidR="003F59B0">
        <w:rPr>
          <w:rFonts w:ascii="Arial" w:hAnsi="Arial" w:cs="Arial"/>
          <w:color w:val="000000"/>
        </w:rPr>
        <w:t xml:space="preserve"> and international </w:t>
      </w:r>
      <w:proofErr w:type="spellStart"/>
      <w:r w:rsidR="003F59B0">
        <w:rPr>
          <w:rFonts w:ascii="Arial" w:hAnsi="Arial" w:cs="Arial"/>
          <w:color w:val="000000"/>
        </w:rPr>
        <w:t>labour</w:t>
      </w:r>
      <w:proofErr w:type="spellEnd"/>
      <w:r w:rsidR="003F59B0">
        <w:rPr>
          <w:rFonts w:ascii="Arial" w:hAnsi="Arial" w:cs="Arial"/>
          <w:color w:val="000000"/>
        </w:rPr>
        <w:t xml:space="preserve"> standards</w:t>
      </w:r>
      <w:r w:rsidRPr="003F59B0">
        <w:rPr>
          <w:rFonts w:ascii="Arial" w:hAnsi="Arial" w:cs="Arial"/>
          <w:color w:val="000000"/>
        </w:rPr>
        <w:t>. The evidence against the GOB is clear and compelling. It is still</w:t>
      </w:r>
      <w:r w:rsidR="003F59B0">
        <w:rPr>
          <w:rFonts w:ascii="Arial" w:hAnsi="Arial" w:cs="Arial"/>
          <w:color w:val="000000"/>
        </w:rPr>
        <w:t xml:space="preserve"> </w:t>
      </w:r>
      <w:r w:rsidRPr="003F59B0">
        <w:rPr>
          <w:rFonts w:ascii="Arial" w:hAnsi="Arial" w:cs="Arial"/>
          <w:color w:val="000000"/>
        </w:rPr>
        <w:t xml:space="preserve">extremely difficult for workers to exercise their fundamental </w:t>
      </w:r>
      <w:proofErr w:type="spellStart"/>
      <w:r w:rsidRPr="003F59B0">
        <w:rPr>
          <w:rFonts w:ascii="Arial" w:hAnsi="Arial" w:cs="Arial"/>
          <w:color w:val="000000"/>
        </w:rPr>
        <w:t>labour</w:t>
      </w:r>
      <w:proofErr w:type="spellEnd"/>
      <w:r w:rsidRPr="003F59B0">
        <w:rPr>
          <w:rFonts w:ascii="Arial" w:hAnsi="Arial" w:cs="Arial"/>
          <w:color w:val="000000"/>
        </w:rPr>
        <w:t xml:space="preserve"> rights in Bangladesh and a severe climate of anti-union violence prevails. </w:t>
      </w:r>
    </w:p>
    <w:p w:rsidR="00FF436F" w:rsidRDefault="00FF436F" w:rsidP="007906E6">
      <w:pPr>
        <w:autoSpaceDE w:val="0"/>
        <w:autoSpaceDN w:val="0"/>
        <w:adjustRightInd w:val="0"/>
        <w:spacing w:after="0" w:line="240" w:lineRule="auto"/>
        <w:rPr>
          <w:rFonts w:ascii="Arial" w:hAnsi="Arial" w:cs="Arial"/>
          <w:color w:val="000000"/>
        </w:rPr>
      </w:pPr>
    </w:p>
    <w:p w:rsidR="00FF436F" w:rsidRPr="003F59B0" w:rsidRDefault="00FF436F" w:rsidP="007906E6">
      <w:pPr>
        <w:autoSpaceDE w:val="0"/>
        <w:autoSpaceDN w:val="0"/>
        <w:adjustRightInd w:val="0"/>
        <w:spacing w:after="0" w:line="240" w:lineRule="auto"/>
        <w:rPr>
          <w:rFonts w:ascii="Arial" w:hAnsi="Arial" w:cs="Arial"/>
          <w:color w:val="000000"/>
        </w:rPr>
      </w:pPr>
      <w:r w:rsidRPr="00844B58">
        <w:rPr>
          <w:rFonts w:ascii="Arial" w:hAnsi="Arial" w:cs="Arial"/>
          <w:color w:val="000000"/>
        </w:rPr>
        <w:t>The Bangladeshi government is very sensitive to its public reputation across the world since its economy is heavily dependent on the export of garments. External voices can be very powerful in delivering a strong message</w:t>
      </w:r>
      <w:r w:rsidR="002C34BB" w:rsidRPr="00844B58">
        <w:rPr>
          <w:rFonts w:ascii="Arial" w:hAnsi="Arial" w:cs="Arial"/>
          <w:color w:val="000000"/>
        </w:rPr>
        <w:t xml:space="preserve"> and bringing about change</w:t>
      </w:r>
      <w:r w:rsidRPr="00844B58">
        <w:rPr>
          <w:rFonts w:ascii="Arial" w:hAnsi="Arial" w:cs="Arial"/>
          <w:color w:val="000000"/>
        </w:rPr>
        <w:t>.</w:t>
      </w:r>
    </w:p>
    <w:p w:rsidR="007906E6" w:rsidRDefault="007906E6" w:rsidP="007906E6">
      <w:pPr>
        <w:pStyle w:val="Default"/>
        <w:rPr>
          <w:sz w:val="22"/>
          <w:szCs w:val="22"/>
        </w:rPr>
      </w:pPr>
    </w:p>
    <w:p w:rsidR="007906E6" w:rsidRDefault="007906E6" w:rsidP="007906E6">
      <w:pPr>
        <w:pStyle w:val="Default"/>
        <w:rPr>
          <w:sz w:val="22"/>
          <w:szCs w:val="22"/>
        </w:rPr>
      </w:pPr>
      <w:r>
        <w:rPr>
          <w:sz w:val="22"/>
          <w:szCs w:val="22"/>
        </w:rPr>
        <w:t xml:space="preserve">We </w:t>
      </w:r>
      <w:r w:rsidR="002C34BB">
        <w:rPr>
          <w:sz w:val="22"/>
          <w:szCs w:val="22"/>
        </w:rPr>
        <w:t xml:space="preserve">are therefore </w:t>
      </w:r>
      <w:r>
        <w:rPr>
          <w:sz w:val="22"/>
          <w:szCs w:val="22"/>
        </w:rPr>
        <w:t>call</w:t>
      </w:r>
      <w:r w:rsidR="002C34BB">
        <w:rPr>
          <w:sz w:val="22"/>
          <w:szCs w:val="22"/>
        </w:rPr>
        <w:t>ing</w:t>
      </w:r>
      <w:r>
        <w:rPr>
          <w:sz w:val="22"/>
          <w:szCs w:val="22"/>
        </w:rPr>
        <w:t xml:space="preserve"> on our Government to use its good offices to intervene </w:t>
      </w:r>
      <w:r w:rsidR="003F59B0">
        <w:rPr>
          <w:sz w:val="22"/>
          <w:szCs w:val="22"/>
        </w:rPr>
        <w:t xml:space="preserve">urgently </w:t>
      </w:r>
      <w:r w:rsidR="002C34BB">
        <w:rPr>
          <w:sz w:val="22"/>
          <w:szCs w:val="22"/>
        </w:rPr>
        <w:t>with the Government of Bangla</w:t>
      </w:r>
      <w:r>
        <w:rPr>
          <w:sz w:val="22"/>
          <w:szCs w:val="22"/>
        </w:rPr>
        <w:t xml:space="preserve">desh to </w:t>
      </w:r>
      <w:r w:rsidR="003F59B0">
        <w:rPr>
          <w:sz w:val="22"/>
          <w:szCs w:val="22"/>
        </w:rPr>
        <w:t xml:space="preserve">urge </w:t>
      </w:r>
      <w:r>
        <w:rPr>
          <w:sz w:val="22"/>
          <w:szCs w:val="22"/>
        </w:rPr>
        <w:t xml:space="preserve">it to </w:t>
      </w:r>
      <w:r w:rsidR="003F59B0">
        <w:rPr>
          <w:sz w:val="22"/>
          <w:szCs w:val="22"/>
        </w:rPr>
        <w:t>immediately release the jailed unionists and drop all criminal cases.</w:t>
      </w:r>
    </w:p>
    <w:p w:rsidR="003F59B0" w:rsidRDefault="003F59B0" w:rsidP="007906E6">
      <w:pPr>
        <w:pStyle w:val="Default"/>
        <w:rPr>
          <w:sz w:val="22"/>
          <w:szCs w:val="22"/>
        </w:rPr>
      </w:pPr>
    </w:p>
    <w:p w:rsidR="007906E6" w:rsidRDefault="003F59B0" w:rsidP="00EF5758">
      <w:pPr>
        <w:pStyle w:val="Default"/>
        <w:rPr>
          <w:sz w:val="22"/>
          <w:szCs w:val="22"/>
        </w:rPr>
      </w:pPr>
      <w:r>
        <w:rPr>
          <w:sz w:val="22"/>
          <w:szCs w:val="22"/>
        </w:rPr>
        <w:t>Yours sincerely</w:t>
      </w:r>
    </w:p>
    <w:sectPr w:rsidR="007906E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E6"/>
    <w:rsid w:val="002C34BB"/>
    <w:rsid w:val="003F59B0"/>
    <w:rsid w:val="00531E42"/>
    <w:rsid w:val="007906E6"/>
    <w:rsid w:val="00844B58"/>
    <w:rsid w:val="00C4513B"/>
    <w:rsid w:val="00EF5758"/>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AC2C7-E75A-48F6-AE00-D63656B0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6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C7F37-9947-4661-B4ED-936C9304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Industriall Global Union</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Holdcroft</dc:creator>
  <cp:keywords/>
  <dc:description/>
  <cp:lastModifiedBy>Héctor Mareque</cp:lastModifiedBy>
  <cp:revision>5</cp:revision>
  <dcterms:created xsi:type="dcterms:W3CDTF">2017-02-02T14:11:00Z</dcterms:created>
  <dcterms:modified xsi:type="dcterms:W3CDTF">2017-02-03T13:34:00Z</dcterms:modified>
</cp:coreProperties>
</file>